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AC0" w:rsidRDefault="00742AC0" w:rsidP="00742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742AC0" w:rsidRDefault="00742AC0" w:rsidP="00742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о. директора МБОУ «СОШ №5»</w:t>
      </w:r>
    </w:p>
    <w:p w:rsidR="00742AC0" w:rsidRDefault="00742AC0" w:rsidP="00742A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Иконникова Н.А.</w:t>
      </w:r>
    </w:p>
    <w:p w:rsidR="00742AC0" w:rsidRDefault="00742AC0" w:rsidP="00742AC0">
      <w:pPr>
        <w:tabs>
          <w:tab w:val="left" w:pos="5529"/>
          <w:tab w:val="left" w:pos="57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«____»_____________ 2025г.</w:t>
      </w:r>
    </w:p>
    <w:p w:rsidR="003F7B31" w:rsidRDefault="003F7B31" w:rsidP="00AE2B3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7B31" w:rsidRDefault="003F7B31" w:rsidP="00AE2B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E2B3D">
      <w:pPr>
        <w:jc w:val="center"/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ПАСПОРТ КАБИНЕТА</w:t>
      </w:r>
    </w:p>
    <w:p w:rsidR="00BE7974" w:rsidRDefault="00FB3C45" w:rsidP="00016E2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F76EC">
        <w:rPr>
          <w:rFonts w:ascii="Times New Roman" w:hAnsi="Times New Roman" w:cs="Times New Roman"/>
          <w:sz w:val="28"/>
          <w:szCs w:val="28"/>
          <w:u w:val="single"/>
        </w:rPr>
        <w:t>250</w:t>
      </w:r>
    </w:p>
    <w:p w:rsidR="00016E2B" w:rsidRDefault="006A2C20" w:rsidP="00016E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зал</w:t>
      </w:r>
    </w:p>
    <w:p w:rsidR="001C7570" w:rsidRPr="00016E2B" w:rsidRDefault="001C7570" w:rsidP="00016E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016E2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Общие сведения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E7974" w:rsidRPr="00AF7BE8" w:rsidTr="00BE7974">
        <w:tc>
          <w:tcPr>
            <w:tcW w:w="4672" w:type="dxa"/>
          </w:tcPr>
          <w:p w:rsidR="00BE7974" w:rsidRPr="00AF7BE8" w:rsidRDefault="00BE7974" w:rsidP="00AF7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>Освещенность</w:t>
            </w:r>
          </w:p>
        </w:tc>
        <w:tc>
          <w:tcPr>
            <w:tcW w:w="4673" w:type="dxa"/>
          </w:tcPr>
          <w:p w:rsidR="00BE7974" w:rsidRPr="00AF7BE8" w:rsidRDefault="00BE7974" w:rsidP="00FB3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974" w:rsidRPr="00AF7BE8" w:rsidTr="00BE7974">
        <w:tc>
          <w:tcPr>
            <w:tcW w:w="4672" w:type="dxa"/>
          </w:tcPr>
          <w:p w:rsidR="00BE7974" w:rsidRPr="00AF7BE8" w:rsidRDefault="00BE7974" w:rsidP="001D5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="001D5F37"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 xml:space="preserve"> (м²)</w:t>
            </w:r>
          </w:p>
        </w:tc>
        <w:tc>
          <w:tcPr>
            <w:tcW w:w="4673" w:type="dxa"/>
          </w:tcPr>
          <w:p w:rsidR="00BE7974" w:rsidRPr="00AF7BE8" w:rsidRDefault="00BF76EC" w:rsidP="00FB3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540,4</w:t>
            </w:r>
          </w:p>
        </w:tc>
      </w:tr>
      <w:tr w:rsidR="00BE7974" w:rsidRPr="00AF7BE8" w:rsidTr="00BE7974">
        <w:tc>
          <w:tcPr>
            <w:tcW w:w="4672" w:type="dxa"/>
          </w:tcPr>
          <w:p w:rsidR="00BE7974" w:rsidRPr="00AF7BE8" w:rsidRDefault="00BE7974" w:rsidP="00AF7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>Напольное покрытие</w:t>
            </w:r>
          </w:p>
        </w:tc>
        <w:tc>
          <w:tcPr>
            <w:tcW w:w="4673" w:type="dxa"/>
          </w:tcPr>
          <w:p w:rsidR="00BE7974" w:rsidRPr="00AF7BE8" w:rsidRDefault="006A2C20" w:rsidP="00FB3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Линолеум</w:t>
            </w:r>
          </w:p>
        </w:tc>
      </w:tr>
    </w:tbl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С паспортом кабинета ознакомлен(а):</w:t>
      </w: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Default="00BE7974" w:rsidP="00AF7BE8">
      <w:pPr>
        <w:rPr>
          <w:rFonts w:ascii="Times New Roman" w:hAnsi="Times New Roman" w:cs="Times New Roman"/>
          <w:sz w:val="28"/>
          <w:szCs w:val="28"/>
        </w:rPr>
      </w:pPr>
    </w:p>
    <w:p w:rsidR="001D5F37" w:rsidRPr="00AF7BE8" w:rsidRDefault="001D5F37" w:rsidP="00AF7BE8">
      <w:pPr>
        <w:rPr>
          <w:rFonts w:ascii="Times New Roman" w:hAnsi="Times New Roman" w:cs="Times New Roman"/>
          <w:sz w:val="28"/>
          <w:szCs w:val="28"/>
        </w:rPr>
      </w:pPr>
    </w:p>
    <w:p w:rsidR="00BE7974" w:rsidRPr="00AF7BE8" w:rsidRDefault="00BE7974" w:rsidP="00AE2B3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AF7BE8">
        <w:rPr>
          <w:rFonts w:ascii="Times New Roman" w:hAnsi="Times New Roman" w:cs="Times New Roman"/>
          <w:sz w:val="28"/>
          <w:szCs w:val="28"/>
        </w:rPr>
        <w:t>Опись имущества</w:t>
      </w:r>
    </w:p>
    <w:p w:rsidR="00BE7974" w:rsidRPr="00AF7BE8" w:rsidRDefault="00BE7974" w:rsidP="00AF7BE8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3"/>
        <w:gridCol w:w="5120"/>
        <w:gridCol w:w="1842"/>
        <w:gridCol w:w="1985"/>
      </w:tblGrid>
      <w:tr w:rsidR="001D5F37" w:rsidRPr="00AF7BE8" w:rsidTr="001D5F37">
        <w:tc>
          <w:tcPr>
            <w:tcW w:w="693" w:type="dxa"/>
          </w:tcPr>
          <w:p w:rsidR="001D5F37" w:rsidRPr="00AF7BE8" w:rsidRDefault="001D5F37" w:rsidP="00804E0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120" w:type="dxa"/>
          </w:tcPr>
          <w:p w:rsidR="001D5F37" w:rsidRPr="00AF7BE8" w:rsidRDefault="001D5F37" w:rsidP="00804E0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1842" w:type="dxa"/>
          </w:tcPr>
          <w:p w:rsidR="001D5F37" w:rsidRPr="00AF7BE8" w:rsidRDefault="001D5F37" w:rsidP="00804E0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  <w:tc>
          <w:tcPr>
            <w:tcW w:w="1985" w:type="dxa"/>
          </w:tcPr>
          <w:p w:rsidR="001D5F37" w:rsidRPr="00AF7BE8" w:rsidRDefault="001D5F37" w:rsidP="00804E0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BE8"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</w:tr>
      <w:tr w:rsidR="001D5F37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</w:tcPr>
          <w:p w:rsidR="001D5F37" w:rsidRPr="00AF7BE8" w:rsidRDefault="001D5F37" w:rsidP="00586E5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F37" w:rsidRPr="00FB3C45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F37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F37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F37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F37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F37" w:rsidRPr="00AF7BE8" w:rsidTr="001D5F37"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0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D5F37" w:rsidRPr="00AF7BE8" w:rsidRDefault="001D5F37" w:rsidP="00FB3C4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5F37" w:rsidRPr="00AF7BE8" w:rsidRDefault="001D5F37" w:rsidP="00AE2B3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2B3D" w:rsidRDefault="00AE2B3D" w:rsidP="00AF7B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86E58" w:rsidRPr="00586E58" w:rsidRDefault="00586E58" w:rsidP="00586E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6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Опись технических средств </w:t>
      </w:r>
    </w:p>
    <w:p w:rsidR="00586E58" w:rsidRPr="00586E58" w:rsidRDefault="00586E58" w:rsidP="00586E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4791"/>
        <w:gridCol w:w="1916"/>
        <w:gridCol w:w="2112"/>
      </w:tblGrid>
      <w:tr w:rsidR="00586E58" w:rsidRPr="00586E58" w:rsidTr="00586E58">
        <w:trPr>
          <w:jc w:val="center"/>
        </w:trPr>
        <w:tc>
          <w:tcPr>
            <w:tcW w:w="859" w:type="dxa"/>
            <w:vAlign w:val="center"/>
          </w:tcPr>
          <w:p w:rsidR="00586E58" w:rsidRPr="00586E58" w:rsidRDefault="00586E58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5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91" w:type="dxa"/>
            <w:vAlign w:val="center"/>
          </w:tcPr>
          <w:p w:rsidR="00586E58" w:rsidRPr="00586E58" w:rsidRDefault="00586E58" w:rsidP="00586E58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586E5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1916" w:type="dxa"/>
            <w:vAlign w:val="center"/>
          </w:tcPr>
          <w:p w:rsidR="00586E58" w:rsidRPr="00586E58" w:rsidRDefault="001D5F37" w:rsidP="00586E58">
            <w:pPr>
              <w:ind w:hanging="2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112" w:type="dxa"/>
            <w:vAlign w:val="center"/>
          </w:tcPr>
          <w:p w:rsidR="00586E58" w:rsidRPr="00586E58" w:rsidRDefault="00586E58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E58"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</w:tr>
      <w:tr w:rsidR="00586E58" w:rsidRPr="00586E58" w:rsidTr="00586E58">
        <w:trPr>
          <w:jc w:val="center"/>
        </w:trPr>
        <w:tc>
          <w:tcPr>
            <w:tcW w:w="859" w:type="dxa"/>
            <w:vAlign w:val="center"/>
          </w:tcPr>
          <w:p w:rsidR="00586E58" w:rsidRPr="00586E58" w:rsidRDefault="00DE0C7B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1" w:type="dxa"/>
          </w:tcPr>
          <w:p w:rsidR="00586E58" w:rsidRPr="00586E58" w:rsidRDefault="005B16E6" w:rsidP="00586E5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16E6">
              <w:rPr>
                <w:rFonts w:ascii="Times New Roman" w:hAnsi="Times New Roman" w:cs="Times New Roman"/>
                <w:sz w:val="28"/>
                <w:szCs w:val="28"/>
              </w:rPr>
              <w:t>Ворота гандбольные, свободно стоящие (нов.шк)</w:t>
            </w:r>
          </w:p>
        </w:tc>
        <w:tc>
          <w:tcPr>
            <w:tcW w:w="1916" w:type="dxa"/>
            <w:vAlign w:val="center"/>
          </w:tcPr>
          <w:p w:rsidR="00586E58" w:rsidRPr="00586E58" w:rsidRDefault="005B16E6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586E58" w:rsidRPr="00586E58" w:rsidRDefault="005B16E6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6E6">
              <w:rPr>
                <w:rFonts w:ascii="Times New Roman" w:hAnsi="Times New Roman" w:cs="Times New Roman"/>
                <w:sz w:val="28"/>
                <w:szCs w:val="28"/>
              </w:rPr>
              <w:t>410126060097</w:t>
            </w:r>
          </w:p>
        </w:tc>
      </w:tr>
      <w:tr w:rsidR="00586E58" w:rsidRPr="00586E58" w:rsidTr="00586E58">
        <w:trPr>
          <w:jc w:val="center"/>
        </w:trPr>
        <w:tc>
          <w:tcPr>
            <w:tcW w:w="859" w:type="dxa"/>
            <w:vAlign w:val="center"/>
          </w:tcPr>
          <w:p w:rsidR="00586E58" w:rsidRPr="00586E58" w:rsidRDefault="00DE0C7B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91" w:type="dxa"/>
          </w:tcPr>
          <w:p w:rsidR="00586E58" w:rsidRPr="00586E58" w:rsidRDefault="005B16E6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6E6">
              <w:rPr>
                <w:rFonts w:ascii="Times New Roman" w:hAnsi="Times New Roman" w:cs="Times New Roman"/>
                <w:sz w:val="28"/>
                <w:szCs w:val="28"/>
              </w:rPr>
              <w:t>Ворота гандбольные, свободно стоящие (нов.шк)</w:t>
            </w:r>
          </w:p>
        </w:tc>
        <w:tc>
          <w:tcPr>
            <w:tcW w:w="1916" w:type="dxa"/>
            <w:vAlign w:val="center"/>
          </w:tcPr>
          <w:p w:rsidR="00586E58" w:rsidRPr="00586E58" w:rsidRDefault="005B16E6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586E58" w:rsidRPr="00586E58" w:rsidRDefault="005B16E6" w:rsidP="005B1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6E6">
              <w:rPr>
                <w:rFonts w:ascii="Times New Roman" w:hAnsi="Times New Roman" w:cs="Times New Roman"/>
                <w:sz w:val="28"/>
                <w:szCs w:val="28"/>
              </w:rPr>
              <w:t>41012606009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B1EF8" w:rsidRPr="00586E58" w:rsidTr="00586E58">
        <w:trPr>
          <w:jc w:val="center"/>
        </w:trPr>
        <w:tc>
          <w:tcPr>
            <w:tcW w:w="859" w:type="dxa"/>
            <w:vAlign w:val="center"/>
          </w:tcPr>
          <w:p w:rsidR="005B1EF8" w:rsidRPr="00586E58" w:rsidRDefault="00DE0C7B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91" w:type="dxa"/>
          </w:tcPr>
          <w:p w:rsidR="005B1EF8" w:rsidRPr="000D17A1" w:rsidRDefault="005B16E6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6E6">
              <w:rPr>
                <w:rFonts w:ascii="Times New Roman" w:hAnsi="Times New Roman" w:cs="Times New Roman"/>
                <w:sz w:val="28"/>
                <w:szCs w:val="28"/>
              </w:rPr>
              <w:t>Вышка судейская (нов.шк.)</w:t>
            </w:r>
          </w:p>
        </w:tc>
        <w:tc>
          <w:tcPr>
            <w:tcW w:w="1916" w:type="dxa"/>
            <w:vAlign w:val="center"/>
          </w:tcPr>
          <w:p w:rsidR="005B1EF8" w:rsidRPr="000D17A1" w:rsidRDefault="005B16E6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5B1EF8" w:rsidRPr="000D17A1" w:rsidRDefault="005B16E6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6E6">
              <w:rPr>
                <w:rFonts w:ascii="Times New Roman" w:hAnsi="Times New Roman" w:cs="Times New Roman"/>
                <w:sz w:val="28"/>
                <w:szCs w:val="28"/>
              </w:rPr>
              <w:t>410136020021</w:t>
            </w:r>
          </w:p>
        </w:tc>
      </w:tr>
      <w:tr w:rsidR="005B1EF8" w:rsidRPr="00586E58" w:rsidTr="00586E58">
        <w:trPr>
          <w:jc w:val="center"/>
        </w:trPr>
        <w:tc>
          <w:tcPr>
            <w:tcW w:w="859" w:type="dxa"/>
            <w:vAlign w:val="center"/>
          </w:tcPr>
          <w:p w:rsidR="005B1EF8" w:rsidRPr="00586E58" w:rsidRDefault="00DE0C7B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91" w:type="dxa"/>
          </w:tcPr>
          <w:p w:rsidR="005B1EF8" w:rsidRPr="000D17A1" w:rsidRDefault="005B16E6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6E6">
              <w:rPr>
                <w:rFonts w:ascii="Times New Roman" w:hAnsi="Times New Roman" w:cs="Times New Roman"/>
                <w:sz w:val="28"/>
                <w:szCs w:val="28"/>
              </w:rPr>
              <w:t>Вышка судейская универсальная (нов.шк.)</w:t>
            </w:r>
          </w:p>
        </w:tc>
        <w:tc>
          <w:tcPr>
            <w:tcW w:w="1916" w:type="dxa"/>
            <w:vAlign w:val="center"/>
          </w:tcPr>
          <w:p w:rsidR="005B1EF8" w:rsidRPr="000D17A1" w:rsidRDefault="005B16E6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5B1EF8" w:rsidRPr="000D17A1" w:rsidRDefault="005B16E6" w:rsidP="005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6E6">
              <w:rPr>
                <w:rFonts w:ascii="Times New Roman" w:hAnsi="Times New Roman" w:cs="Times New Roman"/>
                <w:sz w:val="28"/>
                <w:szCs w:val="28"/>
              </w:rPr>
              <w:t>410126020009</w:t>
            </w:r>
          </w:p>
        </w:tc>
      </w:tr>
      <w:tr w:rsidR="005B1EF8" w:rsidRPr="00586E58" w:rsidTr="00586E58">
        <w:trPr>
          <w:jc w:val="center"/>
        </w:trPr>
        <w:tc>
          <w:tcPr>
            <w:tcW w:w="859" w:type="dxa"/>
            <w:vAlign w:val="center"/>
          </w:tcPr>
          <w:p w:rsidR="005B1EF8" w:rsidRPr="00586E58" w:rsidRDefault="00DE0C7B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91" w:type="dxa"/>
          </w:tcPr>
          <w:p w:rsidR="005B1EF8" w:rsidRPr="000D17A1" w:rsidRDefault="005B16E6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6E6">
              <w:rPr>
                <w:rFonts w:ascii="Times New Roman" w:hAnsi="Times New Roman" w:cs="Times New Roman"/>
                <w:sz w:val="28"/>
                <w:szCs w:val="28"/>
              </w:rPr>
              <w:t>Дорожка балансировочная (нов.шк.)</w:t>
            </w:r>
          </w:p>
        </w:tc>
        <w:tc>
          <w:tcPr>
            <w:tcW w:w="1916" w:type="dxa"/>
            <w:vAlign w:val="center"/>
          </w:tcPr>
          <w:p w:rsidR="005B1EF8" w:rsidRPr="000D17A1" w:rsidRDefault="005B16E6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5B1EF8" w:rsidRPr="000D17A1" w:rsidRDefault="005B16E6" w:rsidP="005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6E6">
              <w:rPr>
                <w:rFonts w:ascii="Times New Roman" w:hAnsi="Times New Roman" w:cs="Times New Roman"/>
                <w:sz w:val="28"/>
                <w:szCs w:val="28"/>
              </w:rPr>
              <w:t>410126060198</w:t>
            </w:r>
          </w:p>
        </w:tc>
      </w:tr>
      <w:tr w:rsidR="005B16E6" w:rsidRPr="00586E58" w:rsidTr="00586E58">
        <w:trPr>
          <w:jc w:val="center"/>
        </w:trPr>
        <w:tc>
          <w:tcPr>
            <w:tcW w:w="859" w:type="dxa"/>
            <w:vAlign w:val="center"/>
          </w:tcPr>
          <w:p w:rsidR="005B16E6" w:rsidRPr="00586E58" w:rsidRDefault="00DE0C7B" w:rsidP="005B1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91" w:type="dxa"/>
          </w:tcPr>
          <w:p w:rsidR="005B16E6" w:rsidRPr="000D17A1" w:rsidRDefault="005B16E6" w:rsidP="005B16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6E6">
              <w:rPr>
                <w:rFonts w:ascii="Times New Roman" w:hAnsi="Times New Roman" w:cs="Times New Roman"/>
                <w:sz w:val="28"/>
                <w:szCs w:val="28"/>
              </w:rPr>
              <w:t>Дорожка балансировочная (нов.шк.)</w:t>
            </w:r>
          </w:p>
        </w:tc>
        <w:tc>
          <w:tcPr>
            <w:tcW w:w="1916" w:type="dxa"/>
            <w:vAlign w:val="center"/>
          </w:tcPr>
          <w:p w:rsidR="005B16E6" w:rsidRPr="000D17A1" w:rsidRDefault="005B16E6" w:rsidP="005B16E6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5B16E6" w:rsidRPr="000D17A1" w:rsidRDefault="005B16E6" w:rsidP="005B1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6E6">
              <w:rPr>
                <w:rFonts w:ascii="Times New Roman" w:hAnsi="Times New Roman" w:cs="Times New Roman"/>
                <w:sz w:val="28"/>
                <w:szCs w:val="28"/>
              </w:rPr>
              <w:t>41012606019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B1EF8" w:rsidRPr="00586E58" w:rsidTr="00586E58">
        <w:trPr>
          <w:jc w:val="center"/>
        </w:trPr>
        <w:tc>
          <w:tcPr>
            <w:tcW w:w="859" w:type="dxa"/>
            <w:vAlign w:val="center"/>
          </w:tcPr>
          <w:p w:rsidR="005B1EF8" w:rsidRPr="00586E58" w:rsidRDefault="00DE0C7B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91" w:type="dxa"/>
          </w:tcPr>
          <w:p w:rsidR="005B1EF8" w:rsidRPr="000D17A1" w:rsidRDefault="005B16E6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6E6">
              <w:rPr>
                <w:rFonts w:ascii="Times New Roman" w:hAnsi="Times New Roman" w:cs="Times New Roman"/>
                <w:sz w:val="28"/>
                <w:szCs w:val="28"/>
              </w:rPr>
              <w:t>Дорожка для прыжков в длину с места, уличная, с разметкой (нов.шк.)</w:t>
            </w:r>
          </w:p>
        </w:tc>
        <w:tc>
          <w:tcPr>
            <w:tcW w:w="1916" w:type="dxa"/>
            <w:vAlign w:val="center"/>
          </w:tcPr>
          <w:p w:rsidR="005B1EF8" w:rsidRPr="000D17A1" w:rsidRDefault="005B16E6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5B1EF8" w:rsidRPr="000D17A1" w:rsidRDefault="005B16E6" w:rsidP="005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6E6">
              <w:rPr>
                <w:rFonts w:ascii="Times New Roman" w:hAnsi="Times New Roman" w:cs="Times New Roman"/>
                <w:sz w:val="28"/>
                <w:szCs w:val="28"/>
              </w:rPr>
              <w:t>410126030015</w:t>
            </w:r>
          </w:p>
        </w:tc>
      </w:tr>
      <w:tr w:rsidR="005B1EF8" w:rsidRPr="00586E58" w:rsidTr="00586E58">
        <w:trPr>
          <w:jc w:val="center"/>
        </w:trPr>
        <w:tc>
          <w:tcPr>
            <w:tcW w:w="859" w:type="dxa"/>
            <w:vAlign w:val="center"/>
          </w:tcPr>
          <w:p w:rsidR="005B1EF8" w:rsidRPr="00586E58" w:rsidRDefault="00DE0C7B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91" w:type="dxa"/>
          </w:tcPr>
          <w:p w:rsidR="005B1EF8" w:rsidRPr="000D17A1" w:rsidRDefault="005B16E6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6E6">
              <w:rPr>
                <w:rFonts w:ascii="Times New Roman" w:hAnsi="Times New Roman" w:cs="Times New Roman"/>
                <w:sz w:val="28"/>
                <w:szCs w:val="28"/>
              </w:rPr>
              <w:t>Облучатель ультрафиолетовый бактерицидный (нов.шк.)</w:t>
            </w:r>
          </w:p>
        </w:tc>
        <w:tc>
          <w:tcPr>
            <w:tcW w:w="1916" w:type="dxa"/>
            <w:vAlign w:val="center"/>
          </w:tcPr>
          <w:p w:rsidR="005B1EF8" w:rsidRPr="000D17A1" w:rsidRDefault="005B16E6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5B1EF8" w:rsidRPr="000D17A1" w:rsidRDefault="005B16E6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6E6">
              <w:rPr>
                <w:rFonts w:ascii="Times New Roman" w:hAnsi="Times New Roman" w:cs="Times New Roman"/>
                <w:sz w:val="28"/>
                <w:szCs w:val="28"/>
              </w:rPr>
              <w:t>410126060419</w:t>
            </w:r>
          </w:p>
        </w:tc>
      </w:tr>
      <w:tr w:rsidR="005B16E6" w:rsidRPr="00586E58" w:rsidTr="00586E58">
        <w:trPr>
          <w:jc w:val="center"/>
        </w:trPr>
        <w:tc>
          <w:tcPr>
            <w:tcW w:w="859" w:type="dxa"/>
            <w:vAlign w:val="center"/>
          </w:tcPr>
          <w:p w:rsidR="005B16E6" w:rsidRPr="00586E58" w:rsidRDefault="00DE0C7B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91" w:type="dxa"/>
          </w:tcPr>
          <w:p w:rsidR="005B16E6" w:rsidRPr="000D17A1" w:rsidRDefault="005B16E6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6E6">
              <w:rPr>
                <w:rFonts w:ascii="Times New Roman" w:hAnsi="Times New Roman" w:cs="Times New Roman"/>
                <w:sz w:val="28"/>
                <w:szCs w:val="28"/>
              </w:rPr>
              <w:t>Облучатель ультрафиолетовый бактерицидный (нов.шк.)</w:t>
            </w:r>
          </w:p>
        </w:tc>
        <w:tc>
          <w:tcPr>
            <w:tcW w:w="1916" w:type="dxa"/>
            <w:vAlign w:val="center"/>
          </w:tcPr>
          <w:p w:rsidR="005B16E6" w:rsidRPr="000D17A1" w:rsidRDefault="005B16E6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5B16E6" w:rsidRPr="000D17A1" w:rsidRDefault="005B16E6" w:rsidP="005B16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6E6">
              <w:rPr>
                <w:rFonts w:ascii="Times New Roman" w:hAnsi="Times New Roman" w:cs="Times New Roman"/>
                <w:sz w:val="28"/>
                <w:szCs w:val="28"/>
              </w:rPr>
              <w:t>4101260604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B16E6" w:rsidRPr="00586E58" w:rsidTr="00586E58">
        <w:trPr>
          <w:jc w:val="center"/>
        </w:trPr>
        <w:tc>
          <w:tcPr>
            <w:tcW w:w="859" w:type="dxa"/>
            <w:vAlign w:val="center"/>
          </w:tcPr>
          <w:p w:rsidR="005B16E6" w:rsidRPr="00586E58" w:rsidRDefault="00DE0C7B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91" w:type="dxa"/>
          </w:tcPr>
          <w:p w:rsidR="005B16E6" w:rsidRPr="000D17A1" w:rsidRDefault="005B16E6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6E6">
              <w:rPr>
                <w:rFonts w:ascii="Times New Roman" w:hAnsi="Times New Roman" w:cs="Times New Roman"/>
                <w:sz w:val="28"/>
                <w:szCs w:val="28"/>
              </w:rPr>
              <w:t>Рукоход (нов.шк.)</w:t>
            </w:r>
          </w:p>
        </w:tc>
        <w:tc>
          <w:tcPr>
            <w:tcW w:w="1916" w:type="dxa"/>
            <w:vAlign w:val="center"/>
          </w:tcPr>
          <w:p w:rsidR="005B16E6" w:rsidRPr="000D17A1" w:rsidRDefault="005B16E6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5B16E6" w:rsidRPr="000D17A1" w:rsidRDefault="005B16E6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6E6">
              <w:rPr>
                <w:rFonts w:ascii="Times New Roman" w:hAnsi="Times New Roman" w:cs="Times New Roman"/>
                <w:sz w:val="28"/>
                <w:szCs w:val="28"/>
              </w:rPr>
              <w:t>410126060212</w:t>
            </w:r>
          </w:p>
        </w:tc>
      </w:tr>
      <w:tr w:rsidR="005B16E6" w:rsidRPr="00586E58" w:rsidTr="00586E58">
        <w:trPr>
          <w:jc w:val="center"/>
        </w:trPr>
        <w:tc>
          <w:tcPr>
            <w:tcW w:w="859" w:type="dxa"/>
            <w:vAlign w:val="center"/>
          </w:tcPr>
          <w:p w:rsidR="005B16E6" w:rsidRPr="00586E58" w:rsidRDefault="00DE0C7B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91" w:type="dxa"/>
          </w:tcPr>
          <w:p w:rsidR="005B16E6" w:rsidRPr="005B16E6" w:rsidRDefault="005B16E6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6E6">
              <w:rPr>
                <w:rFonts w:ascii="Times New Roman" w:hAnsi="Times New Roman" w:cs="Times New Roman"/>
                <w:sz w:val="28"/>
                <w:szCs w:val="28"/>
              </w:rPr>
              <w:t>Сетка заградительная (338,52 м2) (нов.шк.)</w:t>
            </w:r>
          </w:p>
        </w:tc>
        <w:tc>
          <w:tcPr>
            <w:tcW w:w="1916" w:type="dxa"/>
            <w:vAlign w:val="center"/>
          </w:tcPr>
          <w:p w:rsidR="005B16E6" w:rsidRDefault="005B16E6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5B16E6" w:rsidRPr="005B16E6" w:rsidRDefault="005B16E6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6E6">
              <w:rPr>
                <w:rFonts w:ascii="Times New Roman" w:hAnsi="Times New Roman" w:cs="Times New Roman"/>
                <w:sz w:val="28"/>
                <w:szCs w:val="28"/>
              </w:rPr>
              <w:t>410126060535</w:t>
            </w:r>
          </w:p>
        </w:tc>
      </w:tr>
      <w:tr w:rsidR="00DE0C7B" w:rsidRPr="00586E58" w:rsidTr="001E061E">
        <w:trPr>
          <w:jc w:val="center"/>
        </w:trPr>
        <w:tc>
          <w:tcPr>
            <w:tcW w:w="859" w:type="dxa"/>
            <w:vAlign w:val="center"/>
          </w:tcPr>
          <w:p w:rsidR="00DE0C7B" w:rsidRPr="00586E58" w:rsidRDefault="00DE0C7B" w:rsidP="00DE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91" w:type="dxa"/>
          </w:tcPr>
          <w:p w:rsidR="00DE0C7B" w:rsidRPr="00AF7BE8" w:rsidRDefault="00DE0C7B" w:rsidP="00DE0C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0C7B">
              <w:rPr>
                <w:rFonts w:ascii="Times New Roman" w:hAnsi="Times New Roman" w:cs="Times New Roman"/>
                <w:sz w:val="28"/>
                <w:szCs w:val="28"/>
              </w:rPr>
              <w:t>Стол для настольного тенниса передвижной (нов.шк.)</w:t>
            </w:r>
          </w:p>
        </w:tc>
        <w:tc>
          <w:tcPr>
            <w:tcW w:w="1916" w:type="dxa"/>
          </w:tcPr>
          <w:p w:rsidR="00DE0C7B" w:rsidRPr="00AF7BE8" w:rsidRDefault="00DE0C7B" w:rsidP="00DE0C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DE0C7B" w:rsidRPr="00AF7BE8" w:rsidRDefault="00DE0C7B" w:rsidP="00DE0C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0C7B">
              <w:rPr>
                <w:rFonts w:ascii="Times New Roman" w:hAnsi="Times New Roman" w:cs="Times New Roman"/>
                <w:sz w:val="28"/>
                <w:szCs w:val="28"/>
              </w:rPr>
              <w:t>410126030011</w:t>
            </w:r>
          </w:p>
        </w:tc>
      </w:tr>
      <w:tr w:rsidR="00DE0C7B" w:rsidRPr="00586E58" w:rsidTr="00931643">
        <w:trPr>
          <w:jc w:val="center"/>
        </w:trPr>
        <w:tc>
          <w:tcPr>
            <w:tcW w:w="859" w:type="dxa"/>
            <w:vAlign w:val="center"/>
          </w:tcPr>
          <w:p w:rsidR="00DE0C7B" w:rsidRPr="00586E58" w:rsidRDefault="00DE0C7B" w:rsidP="00DE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91" w:type="dxa"/>
          </w:tcPr>
          <w:p w:rsidR="00DE0C7B" w:rsidRPr="00AF7BE8" w:rsidRDefault="00DE0C7B" w:rsidP="00DE0C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0C7B">
              <w:rPr>
                <w:rFonts w:ascii="Times New Roman" w:hAnsi="Times New Roman" w:cs="Times New Roman"/>
                <w:sz w:val="28"/>
                <w:szCs w:val="28"/>
              </w:rPr>
              <w:t>Стол для настольного тенниса передвижной (нов.шк.)</w:t>
            </w:r>
          </w:p>
        </w:tc>
        <w:tc>
          <w:tcPr>
            <w:tcW w:w="1916" w:type="dxa"/>
          </w:tcPr>
          <w:p w:rsidR="00DE0C7B" w:rsidRPr="00AF7BE8" w:rsidRDefault="00DE0C7B" w:rsidP="00DE0C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</w:tcPr>
          <w:p w:rsidR="00DE0C7B" w:rsidRPr="00AF7BE8" w:rsidRDefault="00DE0C7B" w:rsidP="00DE0C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0C7B">
              <w:rPr>
                <w:rFonts w:ascii="Times New Roman" w:hAnsi="Times New Roman" w:cs="Times New Roman"/>
                <w:sz w:val="28"/>
                <w:szCs w:val="28"/>
              </w:rPr>
              <w:t>41012603001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0C7B" w:rsidRPr="00586E58" w:rsidTr="00586E58">
        <w:trPr>
          <w:jc w:val="center"/>
        </w:trPr>
        <w:tc>
          <w:tcPr>
            <w:tcW w:w="859" w:type="dxa"/>
            <w:vAlign w:val="center"/>
          </w:tcPr>
          <w:p w:rsidR="00DE0C7B" w:rsidRPr="00586E58" w:rsidRDefault="00DE0C7B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791" w:type="dxa"/>
          </w:tcPr>
          <w:p w:rsidR="00DE0C7B" w:rsidRPr="005B16E6" w:rsidRDefault="00DE0C7B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C7B">
              <w:rPr>
                <w:rFonts w:ascii="Times New Roman" w:hAnsi="Times New Roman" w:cs="Times New Roman"/>
                <w:sz w:val="28"/>
                <w:szCs w:val="28"/>
              </w:rPr>
              <w:t>Табло спортивное (нов.шк.)</w:t>
            </w:r>
          </w:p>
        </w:tc>
        <w:tc>
          <w:tcPr>
            <w:tcW w:w="1916" w:type="dxa"/>
            <w:vAlign w:val="center"/>
          </w:tcPr>
          <w:p w:rsidR="00DE0C7B" w:rsidRDefault="00DE0C7B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DE0C7B" w:rsidRPr="005B16E6" w:rsidRDefault="00DE0C7B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7B">
              <w:rPr>
                <w:rFonts w:ascii="Times New Roman" w:hAnsi="Times New Roman" w:cs="Times New Roman"/>
                <w:sz w:val="28"/>
                <w:szCs w:val="28"/>
              </w:rPr>
              <w:t>410126030257</w:t>
            </w:r>
          </w:p>
        </w:tc>
      </w:tr>
      <w:tr w:rsidR="00DE0C7B" w:rsidRPr="00586E58" w:rsidTr="00586E58">
        <w:trPr>
          <w:jc w:val="center"/>
        </w:trPr>
        <w:tc>
          <w:tcPr>
            <w:tcW w:w="859" w:type="dxa"/>
            <w:vAlign w:val="center"/>
          </w:tcPr>
          <w:p w:rsidR="00DE0C7B" w:rsidRPr="00586E58" w:rsidRDefault="00DE0C7B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91" w:type="dxa"/>
          </w:tcPr>
          <w:p w:rsidR="00DE0C7B" w:rsidRPr="00DE0C7B" w:rsidRDefault="00DE0C7B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C7B">
              <w:rPr>
                <w:rFonts w:ascii="Times New Roman" w:hAnsi="Times New Roman" w:cs="Times New Roman"/>
                <w:sz w:val="28"/>
                <w:szCs w:val="28"/>
              </w:rPr>
              <w:t>Тележка для перевозки матов (нов.шк)</w:t>
            </w:r>
          </w:p>
        </w:tc>
        <w:tc>
          <w:tcPr>
            <w:tcW w:w="1916" w:type="dxa"/>
            <w:vAlign w:val="center"/>
          </w:tcPr>
          <w:p w:rsidR="00DE0C7B" w:rsidRDefault="00DE0C7B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DE0C7B" w:rsidRPr="00DE0C7B" w:rsidRDefault="00DE0C7B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7B">
              <w:rPr>
                <w:rFonts w:ascii="Times New Roman" w:hAnsi="Times New Roman" w:cs="Times New Roman"/>
                <w:sz w:val="28"/>
                <w:szCs w:val="28"/>
              </w:rPr>
              <w:t>410126050023</w:t>
            </w:r>
          </w:p>
        </w:tc>
      </w:tr>
      <w:tr w:rsidR="00DE0C7B" w:rsidRPr="00586E58" w:rsidTr="00586E58">
        <w:trPr>
          <w:jc w:val="center"/>
        </w:trPr>
        <w:tc>
          <w:tcPr>
            <w:tcW w:w="859" w:type="dxa"/>
            <w:vAlign w:val="center"/>
          </w:tcPr>
          <w:p w:rsidR="00DE0C7B" w:rsidRPr="00586E58" w:rsidRDefault="00DE0C7B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91" w:type="dxa"/>
          </w:tcPr>
          <w:p w:rsidR="00DE0C7B" w:rsidRPr="00DE0C7B" w:rsidRDefault="00DE0C7B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C7B">
              <w:rPr>
                <w:rFonts w:ascii="Times New Roman" w:hAnsi="Times New Roman" w:cs="Times New Roman"/>
                <w:sz w:val="28"/>
                <w:szCs w:val="28"/>
              </w:rPr>
              <w:t>Ферма баскетбольная (нов.шк.)</w:t>
            </w:r>
          </w:p>
        </w:tc>
        <w:tc>
          <w:tcPr>
            <w:tcW w:w="1916" w:type="dxa"/>
            <w:vAlign w:val="center"/>
          </w:tcPr>
          <w:p w:rsidR="00DE0C7B" w:rsidRDefault="00DE0C7B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DE0C7B" w:rsidRPr="00DE0C7B" w:rsidRDefault="00DE0C7B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7B">
              <w:rPr>
                <w:rFonts w:ascii="Times New Roman" w:hAnsi="Times New Roman" w:cs="Times New Roman"/>
                <w:sz w:val="28"/>
                <w:szCs w:val="28"/>
              </w:rPr>
              <w:t>410126020023</w:t>
            </w:r>
          </w:p>
        </w:tc>
      </w:tr>
      <w:tr w:rsidR="00DE0C7B" w:rsidRPr="00586E58" w:rsidTr="00586E58">
        <w:trPr>
          <w:jc w:val="center"/>
        </w:trPr>
        <w:tc>
          <w:tcPr>
            <w:tcW w:w="859" w:type="dxa"/>
            <w:vAlign w:val="center"/>
          </w:tcPr>
          <w:p w:rsidR="00DE0C7B" w:rsidRPr="00586E58" w:rsidRDefault="00DE0C7B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91" w:type="dxa"/>
          </w:tcPr>
          <w:p w:rsidR="00DE0C7B" w:rsidRPr="00DE0C7B" w:rsidRDefault="00DE0C7B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C7B">
              <w:rPr>
                <w:rFonts w:ascii="Times New Roman" w:hAnsi="Times New Roman" w:cs="Times New Roman"/>
                <w:sz w:val="28"/>
                <w:szCs w:val="28"/>
              </w:rPr>
              <w:t>Ферма баскетбольная (нов.шк.)</w:t>
            </w:r>
          </w:p>
        </w:tc>
        <w:tc>
          <w:tcPr>
            <w:tcW w:w="1916" w:type="dxa"/>
            <w:vAlign w:val="center"/>
          </w:tcPr>
          <w:p w:rsidR="00DE0C7B" w:rsidRDefault="00DE0C7B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DE0C7B" w:rsidRPr="00DE0C7B" w:rsidRDefault="00DE0C7B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7B">
              <w:rPr>
                <w:rFonts w:ascii="Times New Roman" w:hAnsi="Times New Roman" w:cs="Times New Roman"/>
                <w:sz w:val="28"/>
                <w:szCs w:val="28"/>
              </w:rPr>
              <w:t>410126020022</w:t>
            </w:r>
          </w:p>
        </w:tc>
      </w:tr>
      <w:tr w:rsidR="00DE0C7B" w:rsidRPr="00586E58" w:rsidTr="00586E58">
        <w:trPr>
          <w:jc w:val="center"/>
        </w:trPr>
        <w:tc>
          <w:tcPr>
            <w:tcW w:w="859" w:type="dxa"/>
            <w:vAlign w:val="center"/>
          </w:tcPr>
          <w:p w:rsidR="00DE0C7B" w:rsidRPr="00586E58" w:rsidRDefault="00DE0C7B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791" w:type="dxa"/>
          </w:tcPr>
          <w:p w:rsidR="00DE0C7B" w:rsidRPr="00DE0C7B" w:rsidRDefault="00DE0C7B" w:rsidP="00586E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C7B">
              <w:rPr>
                <w:rFonts w:ascii="Times New Roman" w:hAnsi="Times New Roman" w:cs="Times New Roman"/>
                <w:sz w:val="28"/>
                <w:szCs w:val="28"/>
              </w:rPr>
              <w:t>Щит баскетбольный (нов.шк)</w:t>
            </w:r>
          </w:p>
        </w:tc>
        <w:tc>
          <w:tcPr>
            <w:tcW w:w="1916" w:type="dxa"/>
            <w:vAlign w:val="center"/>
          </w:tcPr>
          <w:p w:rsidR="00DE0C7B" w:rsidRDefault="00DE0C7B" w:rsidP="00586E58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DE0C7B" w:rsidRPr="00DE0C7B" w:rsidRDefault="00DE0C7B" w:rsidP="00586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7B">
              <w:rPr>
                <w:rFonts w:ascii="Times New Roman" w:hAnsi="Times New Roman" w:cs="Times New Roman"/>
                <w:sz w:val="28"/>
                <w:szCs w:val="28"/>
              </w:rPr>
              <w:t>410126060815</w:t>
            </w:r>
          </w:p>
        </w:tc>
      </w:tr>
      <w:tr w:rsidR="00DE0C7B" w:rsidRPr="00586E58" w:rsidTr="00586E58">
        <w:trPr>
          <w:jc w:val="center"/>
        </w:trPr>
        <w:tc>
          <w:tcPr>
            <w:tcW w:w="859" w:type="dxa"/>
            <w:vAlign w:val="center"/>
          </w:tcPr>
          <w:p w:rsidR="00DE0C7B" w:rsidRPr="00586E58" w:rsidRDefault="00DE0C7B" w:rsidP="00DE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791" w:type="dxa"/>
          </w:tcPr>
          <w:p w:rsidR="00DE0C7B" w:rsidRPr="00DE0C7B" w:rsidRDefault="00DE0C7B" w:rsidP="00DE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C7B">
              <w:rPr>
                <w:rFonts w:ascii="Times New Roman" w:hAnsi="Times New Roman" w:cs="Times New Roman"/>
                <w:sz w:val="28"/>
                <w:szCs w:val="28"/>
              </w:rPr>
              <w:t>Щит баскетбольный (нов.шк)</w:t>
            </w:r>
          </w:p>
        </w:tc>
        <w:tc>
          <w:tcPr>
            <w:tcW w:w="1916" w:type="dxa"/>
            <w:vAlign w:val="center"/>
          </w:tcPr>
          <w:p w:rsidR="00DE0C7B" w:rsidRDefault="00DE0C7B" w:rsidP="00DE0C7B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DE0C7B" w:rsidRPr="00DE0C7B" w:rsidRDefault="00DE0C7B" w:rsidP="00DE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7B">
              <w:rPr>
                <w:rFonts w:ascii="Times New Roman" w:hAnsi="Times New Roman" w:cs="Times New Roman"/>
                <w:sz w:val="28"/>
                <w:szCs w:val="28"/>
              </w:rPr>
              <w:t>41012606081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0C7B" w:rsidRPr="00586E58" w:rsidTr="00586E58">
        <w:trPr>
          <w:jc w:val="center"/>
        </w:trPr>
        <w:tc>
          <w:tcPr>
            <w:tcW w:w="859" w:type="dxa"/>
            <w:vAlign w:val="center"/>
          </w:tcPr>
          <w:p w:rsidR="00DE0C7B" w:rsidRPr="00586E58" w:rsidRDefault="00DE0C7B" w:rsidP="00DE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791" w:type="dxa"/>
          </w:tcPr>
          <w:p w:rsidR="00DE0C7B" w:rsidRPr="00DE0C7B" w:rsidRDefault="00DE0C7B" w:rsidP="00DE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C7B">
              <w:rPr>
                <w:rFonts w:ascii="Times New Roman" w:hAnsi="Times New Roman" w:cs="Times New Roman"/>
                <w:sz w:val="28"/>
                <w:szCs w:val="28"/>
              </w:rPr>
              <w:t>Щит баскетбольный (нов.шк)</w:t>
            </w:r>
          </w:p>
        </w:tc>
        <w:tc>
          <w:tcPr>
            <w:tcW w:w="1916" w:type="dxa"/>
            <w:vAlign w:val="center"/>
          </w:tcPr>
          <w:p w:rsidR="00DE0C7B" w:rsidRDefault="00DE0C7B" w:rsidP="00DE0C7B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DE0C7B" w:rsidRPr="00DE0C7B" w:rsidRDefault="00DE0C7B" w:rsidP="00DE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7B">
              <w:rPr>
                <w:rFonts w:ascii="Times New Roman" w:hAnsi="Times New Roman" w:cs="Times New Roman"/>
                <w:sz w:val="28"/>
                <w:szCs w:val="28"/>
              </w:rPr>
              <w:t>41012606081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0C7B" w:rsidRPr="00586E58" w:rsidTr="00586E58">
        <w:trPr>
          <w:jc w:val="center"/>
        </w:trPr>
        <w:tc>
          <w:tcPr>
            <w:tcW w:w="859" w:type="dxa"/>
            <w:vAlign w:val="center"/>
          </w:tcPr>
          <w:p w:rsidR="00DE0C7B" w:rsidRPr="00586E58" w:rsidRDefault="00DE0C7B" w:rsidP="00DE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791" w:type="dxa"/>
          </w:tcPr>
          <w:p w:rsidR="00DE0C7B" w:rsidRPr="00DE0C7B" w:rsidRDefault="00DE0C7B" w:rsidP="00DE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C7B">
              <w:rPr>
                <w:rFonts w:ascii="Times New Roman" w:hAnsi="Times New Roman" w:cs="Times New Roman"/>
                <w:sz w:val="28"/>
                <w:szCs w:val="28"/>
              </w:rPr>
              <w:t>Щит баскетбольный (нов.шк)</w:t>
            </w:r>
          </w:p>
        </w:tc>
        <w:tc>
          <w:tcPr>
            <w:tcW w:w="1916" w:type="dxa"/>
            <w:vAlign w:val="center"/>
          </w:tcPr>
          <w:p w:rsidR="00DE0C7B" w:rsidRDefault="00DE0C7B" w:rsidP="00DE0C7B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DE0C7B" w:rsidRPr="00DE0C7B" w:rsidRDefault="00DE0C7B" w:rsidP="00DE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C7B">
              <w:rPr>
                <w:rFonts w:ascii="Times New Roman" w:hAnsi="Times New Roman" w:cs="Times New Roman"/>
                <w:sz w:val="28"/>
                <w:szCs w:val="28"/>
              </w:rPr>
              <w:t>41012606081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0C7B" w:rsidRPr="00586E58" w:rsidTr="00586E58">
        <w:trPr>
          <w:jc w:val="center"/>
        </w:trPr>
        <w:tc>
          <w:tcPr>
            <w:tcW w:w="859" w:type="dxa"/>
            <w:vAlign w:val="center"/>
          </w:tcPr>
          <w:p w:rsidR="00DE0C7B" w:rsidRPr="00586E58" w:rsidRDefault="00DE0C7B" w:rsidP="00DE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791" w:type="dxa"/>
          </w:tcPr>
          <w:p w:rsidR="00DE0C7B" w:rsidRPr="00DE0C7B" w:rsidRDefault="00DE0C7B" w:rsidP="00DE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C7B">
              <w:rPr>
                <w:rFonts w:ascii="Times New Roman" w:hAnsi="Times New Roman" w:cs="Times New Roman"/>
                <w:sz w:val="28"/>
                <w:szCs w:val="28"/>
              </w:rPr>
              <w:t>Кольцо баскетбольное металл (нов.шк.)</w:t>
            </w:r>
          </w:p>
        </w:tc>
        <w:tc>
          <w:tcPr>
            <w:tcW w:w="1916" w:type="dxa"/>
            <w:vAlign w:val="center"/>
          </w:tcPr>
          <w:p w:rsidR="00DE0C7B" w:rsidRDefault="00DE0C7B" w:rsidP="00DE0C7B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2" w:type="dxa"/>
            <w:vAlign w:val="center"/>
          </w:tcPr>
          <w:p w:rsidR="00DE0C7B" w:rsidRPr="00DE0C7B" w:rsidRDefault="00DE0C7B" w:rsidP="00DE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C7B" w:rsidRPr="00586E58" w:rsidTr="00586E58">
        <w:trPr>
          <w:jc w:val="center"/>
        </w:trPr>
        <w:tc>
          <w:tcPr>
            <w:tcW w:w="859" w:type="dxa"/>
            <w:vAlign w:val="center"/>
          </w:tcPr>
          <w:p w:rsidR="00DE0C7B" w:rsidRPr="00586E58" w:rsidRDefault="00DE0C7B" w:rsidP="00DE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791" w:type="dxa"/>
          </w:tcPr>
          <w:p w:rsidR="00DE0C7B" w:rsidRPr="00DE0C7B" w:rsidRDefault="00DE0C7B" w:rsidP="00DE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C7B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 (нов.шк.)</w:t>
            </w:r>
          </w:p>
        </w:tc>
        <w:tc>
          <w:tcPr>
            <w:tcW w:w="1916" w:type="dxa"/>
            <w:vAlign w:val="center"/>
          </w:tcPr>
          <w:p w:rsidR="00DE0C7B" w:rsidRDefault="00DE0C7B" w:rsidP="00DE0C7B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2" w:type="dxa"/>
            <w:vAlign w:val="center"/>
          </w:tcPr>
          <w:p w:rsidR="00DE0C7B" w:rsidRPr="00DE0C7B" w:rsidRDefault="00DE0C7B" w:rsidP="00DE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C7B" w:rsidRPr="00586E58" w:rsidTr="00586E58">
        <w:trPr>
          <w:jc w:val="center"/>
        </w:trPr>
        <w:tc>
          <w:tcPr>
            <w:tcW w:w="859" w:type="dxa"/>
            <w:vAlign w:val="center"/>
          </w:tcPr>
          <w:p w:rsidR="00DE0C7B" w:rsidRPr="00586E58" w:rsidRDefault="00DE0C7B" w:rsidP="00DE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791" w:type="dxa"/>
          </w:tcPr>
          <w:p w:rsidR="00DE0C7B" w:rsidRPr="00DE0C7B" w:rsidRDefault="00DE0C7B" w:rsidP="00DE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C7B">
              <w:rPr>
                <w:rFonts w:ascii="Times New Roman" w:hAnsi="Times New Roman" w:cs="Times New Roman"/>
                <w:sz w:val="28"/>
                <w:szCs w:val="28"/>
              </w:rPr>
              <w:t>Стойки для прыжков в высоту со шкалой (нов.шк.)</w:t>
            </w:r>
          </w:p>
        </w:tc>
        <w:tc>
          <w:tcPr>
            <w:tcW w:w="1916" w:type="dxa"/>
            <w:vAlign w:val="center"/>
          </w:tcPr>
          <w:p w:rsidR="00DE0C7B" w:rsidRDefault="00DE0C7B" w:rsidP="00DE0C7B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2" w:type="dxa"/>
            <w:vAlign w:val="center"/>
          </w:tcPr>
          <w:p w:rsidR="00DE0C7B" w:rsidRPr="00DE0C7B" w:rsidRDefault="00DE0C7B" w:rsidP="00DE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C7B" w:rsidRPr="00586E58" w:rsidTr="00586E58">
        <w:trPr>
          <w:jc w:val="center"/>
        </w:trPr>
        <w:tc>
          <w:tcPr>
            <w:tcW w:w="859" w:type="dxa"/>
            <w:vAlign w:val="center"/>
          </w:tcPr>
          <w:p w:rsidR="00DE0C7B" w:rsidRPr="00586E58" w:rsidRDefault="00DE0C7B" w:rsidP="00DE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791" w:type="dxa"/>
          </w:tcPr>
          <w:p w:rsidR="00DE0C7B" w:rsidRPr="00DE0C7B" w:rsidRDefault="00DE0C7B" w:rsidP="00DE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C7B">
              <w:rPr>
                <w:rFonts w:ascii="Times New Roman" w:hAnsi="Times New Roman" w:cs="Times New Roman"/>
                <w:sz w:val="28"/>
                <w:szCs w:val="28"/>
              </w:rPr>
              <w:t>Тумба прыжковая атлетическая (нов.шк.)</w:t>
            </w:r>
          </w:p>
        </w:tc>
        <w:tc>
          <w:tcPr>
            <w:tcW w:w="1916" w:type="dxa"/>
            <w:vAlign w:val="center"/>
          </w:tcPr>
          <w:p w:rsidR="00DE0C7B" w:rsidRDefault="00DE0C7B" w:rsidP="00DE0C7B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DE0C7B" w:rsidRPr="00DE0C7B" w:rsidRDefault="00DE0C7B" w:rsidP="00DE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C7B" w:rsidRPr="00586E58" w:rsidTr="00586E58">
        <w:trPr>
          <w:jc w:val="center"/>
        </w:trPr>
        <w:tc>
          <w:tcPr>
            <w:tcW w:w="859" w:type="dxa"/>
            <w:vAlign w:val="center"/>
          </w:tcPr>
          <w:p w:rsidR="00DE0C7B" w:rsidRPr="00586E58" w:rsidRDefault="00DE0C7B" w:rsidP="00DE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791" w:type="dxa"/>
          </w:tcPr>
          <w:p w:rsidR="00DE0C7B" w:rsidRPr="00DE0C7B" w:rsidRDefault="00DE0C7B" w:rsidP="00DE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C7B">
              <w:rPr>
                <w:rFonts w:ascii="Times New Roman" w:hAnsi="Times New Roman" w:cs="Times New Roman"/>
                <w:sz w:val="28"/>
                <w:szCs w:val="28"/>
              </w:rPr>
              <w:t>Ферма баскетбольная вынос 0,5м для щита тренировочного 1,2*0,9м (нов.шк.)</w:t>
            </w:r>
          </w:p>
        </w:tc>
        <w:tc>
          <w:tcPr>
            <w:tcW w:w="1916" w:type="dxa"/>
            <w:vAlign w:val="center"/>
          </w:tcPr>
          <w:p w:rsidR="00DE0C7B" w:rsidRDefault="00DE0C7B" w:rsidP="00DE0C7B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2" w:type="dxa"/>
            <w:vAlign w:val="center"/>
          </w:tcPr>
          <w:p w:rsidR="00DE0C7B" w:rsidRPr="00DE0C7B" w:rsidRDefault="00DE0C7B" w:rsidP="00DE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C7B" w:rsidRPr="00586E58" w:rsidTr="00586E58">
        <w:trPr>
          <w:jc w:val="center"/>
        </w:trPr>
        <w:tc>
          <w:tcPr>
            <w:tcW w:w="859" w:type="dxa"/>
            <w:vAlign w:val="center"/>
          </w:tcPr>
          <w:p w:rsidR="00DE0C7B" w:rsidRPr="00586E58" w:rsidRDefault="00DE0C7B" w:rsidP="00DE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791" w:type="dxa"/>
          </w:tcPr>
          <w:p w:rsidR="00DE0C7B" w:rsidRPr="00DE0C7B" w:rsidRDefault="00DE0C7B" w:rsidP="00DE0C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0C7B">
              <w:rPr>
                <w:rFonts w:ascii="Times New Roman" w:hAnsi="Times New Roman" w:cs="Times New Roman"/>
                <w:sz w:val="28"/>
                <w:szCs w:val="28"/>
              </w:rPr>
              <w:t>Линейка измерительная, складная (метр) (нов.шк.)</w:t>
            </w:r>
          </w:p>
        </w:tc>
        <w:tc>
          <w:tcPr>
            <w:tcW w:w="1916" w:type="dxa"/>
            <w:vAlign w:val="center"/>
          </w:tcPr>
          <w:p w:rsidR="00DE0C7B" w:rsidRDefault="00DE0C7B" w:rsidP="00DE0C7B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2" w:type="dxa"/>
            <w:vAlign w:val="center"/>
          </w:tcPr>
          <w:p w:rsidR="00DE0C7B" w:rsidRPr="00DE0C7B" w:rsidRDefault="00DE0C7B" w:rsidP="00DE0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ECE" w:rsidRPr="00850ECE" w:rsidTr="00586E58">
        <w:trPr>
          <w:jc w:val="center"/>
        </w:trPr>
        <w:tc>
          <w:tcPr>
            <w:tcW w:w="859" w:type="dxa"/>
            <w:vAlign w:val="center"/>
          </w:tcPr>
          <w:p w:rsidR="00850ECE" w:rsidRPr="00850ECE" w:rsidRDefault="00850ECE" w:rsidP="0085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C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791" w:type="dxa"/>
          </w:tcPr>
          <w:p w:rsidR="00850ECE" w:rsidRPr="00850ECE" w:rsidRDefault="00850ECE" w:rsidP="0085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ECE">
              <w:rPr>
                <w:rFonts w:ascii="Times New Roman" w:hAnsi="Times New Roman" w:cs="Times New Roman"/>
                <w:sz w:val="28"/>
                <w:szCs w:val="28"/>
              </w:rPr>
              <w:t>Мат (нов.шк.)</w:t>
            </w:r>
          </w:p>
        </w:tc>
        <w:tc>
          <w:tcPr>
            <w:tcW w:w="1916" w:type="dxa"/>
            <w:vAlign w:val="center"/>
          </w:tcPr>
          <w:p w:rsidR="00850ECE" w:rsidRPr="00850ECE" w:rsidRDefault="00850ECE" w:rsidP="00850ECE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12" w:type="dxa"/>
            <w:vAlign w:val="center"/>
          </w:tcPr>
          <w:p w:rsidR="00850ECE" w:rsidRPr="00850ECE" w:rsidRDefault="00850ECE" w:rsidP="0085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ECE" w:rsidRPr="00850ECE" w:rsidTr="00586E58">
        <w:trPr>
          <w:jc w:val="center"/>
        </w:trPr>
        <w:tc>
          <w:tcPr>
            <w:tcW w:w="859" w:type="dxa"/>
            <w:vAlign w:val="center"/>
          </w:tcPr>
          <w:p w:rsidR="00850ECE" w:rsidRPr="00850ECE" w:rsidRDefault="00850ECE" w:rsidP="0085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EC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791" w:type="dxa"/>
          </w:tcPr>
          <w:p w:rsidR="00850ECE" w:rsidRPr="00850ECE" w:rsidRDefault="00850ECE" w:rsidP="0085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ECE">
              <w:rPr>
                <w:rFonts w:ascii="Times New Roman" w:hAnsi="Times New Roman" w:cs="Times New Roman"/>
                <w:sz w:val="28"/>
                <w:szCs w:val="28"/>
              </w:rPr>
              <w:t>Мат гимнастический, для гимнастики (нов.шк.)</w:t>
            </w:r>
          </w:p>
        </w:tc>
        <w:tc>
          <w:tcPr>
            <w:tcW w:w="1916" w:type="dxa"/>
            <w:vAlign w:val="center"/>
          </w:tcPr>
          <w:p w:rsidR="00850ECE" w:rsidRPr="00850ECE" w:rsidRDefault="00850ECE" w:rsidP="00850ECE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2" w:type="dxa"/>
            <w:vAlign w:val="center"/>
          </w:tcPr>
          <w:p w:rsidR="00850ECE" w:rsidRPr="00850ECE" w:rsidRDefault="00850ECE" w:rsidP="00850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09C" w:rsidRPr="0067709C" w:rsidTr="00586E58">
        <w:trPr>
          <w:jc w:val="center"/>
        </w:trPr>
        <w:tc>
          <w:tcPr>
            <w:tcW w:w="859" w:type="dxa"/>
            <w:vAlign w:val="center"/>
          </w:tcPr>
          <w:p w:rsidR="0067709C" w:rsidRPr="0067709C" w:rsidRDefault="0067709C" w:rsidP="0067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09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91" w:type="dxa"/>
          </w:tcPr>
          <w:p w:rsidR="0067709C" w:rsidRPr="0067709C" w:rsidRDefault="0067709C" w:rsidP="00677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09C">
              <w:rPr>
                <w:rFonts w:ascii="Times New Roman" w:hAnsi="Times New Roman" w:cs="Times New Roman"/>
                <w:sz w:val="28"/>
                <w:szCs w:val="28"/>
              </w:rPr>
              <w:t>Мяч баскетбольный, профессиональный (нов.шк.)</w:t>
            </w:r>
          </w:p>
        </w:tc>
        <w:tc>
          <w:tcPr>
            <w:tcW w:w="1916" w:type="dxa"/>
            <w:vAlign w:val="center"/>
          </w:tcPr>
          <w:p w:rsidR="0067709C" w:rsidRPr="0067709C" w:rsidRDefault="0067709C" w:rsidP="0067709C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09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2" w:type="dxa"/>
            <w:vAlign w:val="center"/>
          </w:tcPr>
          <w:p w:rsidR="0067709C" w:rsidRPr="0067709C" w:rsidRDefault="0067709C" w:rsidP="0067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09C" w:rsidRPr="0067709C" w:rsidTr="00586E58">
        <w:trPr>
          <w:jc w:val="center"/>
        </w:trPr>
        <w:tc>
          <w:tcPr>
            <w:tcW w:w="859" w:type="dxa"/>
            <w:vAlign w:val="center"/>
          </w:tcPr>
          <w:p w:rsidR="0067709C" w:rsidRPr="0067709C" w:rsidRDefault="0067709C" w:rsidP="0067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09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791" w:type="dxa"/>
          </w:tcPr>
          <w:p w:rsidR="0067709C" w:rsidRPr="0067709C" w:rsidRDefault="0067709C" w:rsidP="00677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09C">
              <w:rPr>
                <w:rFonts w:ascii="Times New Roman" w:hAnsi="Times New Roman" w:cs="Times New Roman"/>
                <w:sz w:val="28"/>
                <w:szCs w:val="28"/>
              </w:rPr>
              <w:t>Мяч баскетбольный, тренировочный (нов.шк.)</w:t>
            </w:r>
          </w:p>
        </w:tc>
        <w:tc>
          <w:tcPr>
            <w:tcW w:w="1916" w:type="dxa"/>
            <w:vAlign w:val="center"/>
          </w:tcPr>
          <w:p w:rsidR="0067709C" w:rsidRPr="0067709C" w:rsidRDefault="0067709C" w:rsidP="0067709C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09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112" w:type="dxa"/>
            <w:vAlign w:val="center"/>
          </w:tcPr>
          <w:p w:rsidR="0067709C" w:rsidRPr="0067709C" w:rsidRDefault="0067709C" w:rsidP="0067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757D" w:rsidRPr="0067709C" w:rsidTr="00586E58">
        <w:trPr>
          <w:jc w:val="center"/>
        </w:trPr>
        <w:tc>
          <w:tcPr>
            <w:tcW w:w="859" w:type="dxa"/>
            <w:vAlign w:val="center"/>
          </w:tcPr>
          <w:p w:rsidR="00B2757D" w:rsidRPr="0067709C" w:rsidRDefault="00B2757D" w:rsidP="0067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791" w:type="dxa"/>
          </w:tcPr>
          <w:p w:rsidR="00B2757D" w:rsidRPr="0067709C" w:rsidRDefault="00B2757D" w:rsidP="00677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757D">
              <w:rPr>
                <w:rFonts w:ascii="Times New Roman" w:hAnsi="Times New Roman" w:cs="Times New Roman"/>
                <w:sz w:val="28"/>
                <w:szCs w:val="28"/>
              </w:rPr>
              <w:t>Упоры для отжиманий (нов.шк.)</w:t>
            </w:r>
            <w:r w:rsidRPr="00B275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275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275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2757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2757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16" w:type="dxa"/>
            <w:vAlign w:val="center"/>
          </w:tcPr>
          <w:p w:rsidR="00B2757D" w:rsidRPr="0067709C" w:rsidRDefault="00B2757D" w:rsidP="0067709C">
            <w:pPr>
              <w:ind w:left="-397" w:firstLine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2" w:type="dxa"/>
            <w:vAlign w:val="center"/>
          </w:tcPr>
          <w:p w:rsidR="00B2757D" w:rsidRPr="0067709C" w:rsidRDefault="00B2757D" w:rsidP="006770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2B3D" w:rsidRPr="00B409FE" w:rsidRDefault="00AE2B3D" w:rsidP="00586E58">
      <w:pPr>
        <w:pStyle w:val="a4"/>
        <w:spacing w:line="360" w:lineRule="auto"/>
        <w:rPr>
          <w:rFonts w:ascii="Times New Roman" w:hAnsi="Times New Roman" w:cs="Times New Roman"/>
        </w:rPr>
      </w:pPr>
    </w:p>
    <w:sectPr w:rsidR="00AE2B3D" w:rsidRPr="00B409FE" w:rsidSect="00B13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10FA6"/>
    <w:multiLevelType w:val="hybridMultilevel"/>
    <w:tmpl w:val="06F8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4E79"/>
    <w:multiLevelType w:val="hybridMultilevel"/>
    <w:tmpl w:val="8B8E49C6"/>
    <w:lvl w:ilvl="0" w:tplc="4FD050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F04A1"/>
    <w:multiLevelType w:val="hybridMultilevel"/>
    <w:tmpl w:val="D2049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E72A4"/>
    <w:multiLevelType w:val="hybridMultilevel"/>
    <w:tmpl w:val="764A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56900"/>
    <w:multiLevelType w:val="hybridMultilevel"/>
    <w:tmpl w:val="46942D10"/>
    <w:lvl w:ilvl="0" w:tplc="8076C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8725B0"/>
    <w:multiLevelType w:val="hybridMultilevel"/>
    <w:tmpl w:val="34449CEA"/>
    <w:lvl w:ilvl="0" w:tplc="4FD050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47BF0"/>
    <w:multiLevelType w:val="hybridMultilevel"/>
    <w:tmpl w:val="0AA48AD4"/>
    <w:lvl w:ilvl="0" w:tplc="4FD050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56674"/>
    <w:multiLevelType w:val="hybridMultilevel"/>
    <w:tmpl w:val="D77A181C"/>
    <w:lvl w:ilvl="0" w:tplc="5C0A49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A08F7"/>
    <w:multiLevelType w:val="hybridMultilevel"/>
    <w:tmpl w:val="2BA02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93DCF"/>
    <w:multiLevelType w:val="hybridMultilevel"/>
    <w:tmpl w:val="C2F48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F71BB"/>
    <w:multiLevelType w:val="hybridMultilevel"/>
    <w:tmpl w:val="2BA02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E5AF7"/>
    <w:multiLevelType w:val="hybridMultilevel"/>
    <w:tmpl w:val="E80A7394"/>
    <w:lvl w:ilvl="0" w:tplc="4FD050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47540"/>
    <w:multiLevelType w:val="hybridMultilevel"/>
    <w:tmpl w:val="CF3CB944"/>
    <w:lvl w:ilvl="0" w:tplc="4FD0501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B4FC9"/>
    <w:multiLevelType w:val="hybridMultilevel"/>
    <w:tmpl w:val="E814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71C6A"/>
    <w:multiLevelType w:val="hybridMultilevel"/>
    <w:tmpl w:val="E814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C1C13"/>
    <w:multiLevelType w:val="hybridMultilevel"/>
    <w:tmpl w:val="681C5D1E"/>
    <w:lvl w:ilvl="0" w:tplc="5C0A49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5"/>
  </w:num>
  <w:num w:numId="9">
    <w:abstractNumId w:val="9"/>
  </w:num>
  <w:num w:numId="10">
    <w:abstractNumId w:val="6"/>
  </w:num>
  <w:num w:numId="11">
    <w:abstractNumId w:val="12"/>
  </w:num>
  <w:num w:numId="12">
    <w:abstractNumId w:val="5"/>
  </w:num>
  <w:num w:numId="13">
    <w:abstractNumId w:val="1"/>
  </w:num>
  <w:num w:numId="14">
    <w:abstractNumId w:val="1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D1527"/>
    <w:rsid w:val="00006E3D"/>
    <w:rsid w:val="00016E2B"/>
    <w:rsid w:val="00042F98"/>
    <w:rsid w:val="00043686"/>
    <w:rsid w:val="000A710B"/>
    <w:rsid w:val="000D17A1"/>
    <w:rsid w:val="000E189A"/>
    <w:rsid w:val="00102EA2"/>
    <w:rsid w:val="00123A1E"/>
    <w:rsid w:val="00147760"/>
    <w:rsid w:val="001C7570"/>
    <w:rsid w:val="001D5F37"/>
    <w:rsid w:val="002660F4"/>
    <w:rsid w:val="0027463D"/>
    <w:rsid w:val="00281236"/>
    <w:rsid w:val="00285ADB"/>
    <w:rsid w:val="002B436D"/>
    <w:rsid w:val="002E4FE0"/>
    <w:rsid w:val="002F0C7A"/>
    <w:rsid w:val="00320B42"/>
    <w:rsid w:val="003730AF"/>
    <w:rsid w:val="003F6885"/>
    <w:rsid w:val="003F7B31"/>
    <w:rsid w:val="00405C3F"/>
    <w:rsid w:val="004329FE"/>
    <w:rsid w:val="00440995"/>
    <w:rsid w:val="004A06A2"/>
    <w:rsid w:val="004A28EC"/>
    <w:rsid w:val="004C0F8C"/>
    <w:rsid w:val="0056214C"/>
    <w:rsid w:val="00586E58"/>
    <w:rsid w:val="005B16E6"/>
    <w:rsid w:val="005B1EF8"/>
    <w:rsid w:val="0061418D"/>
    <w:rsid w:val="00632D94"/>
    <w:rsid w:val="0066564E"/>
    <w:rsid w:val="0067709C"/>
    <w:rsid w:val="006A2C20"/>
    <w:rsid w:val="006C2240"/>
    <w:rsid w:val="006C63AB"/>
    <w:rsid w:val="006E5948"/>
    <w:rsid w:val="00703038"/>
    <w:rsid w:val="00714ECC"/>
    <w:rsid w:val="00716638"/>
    <w:rsid w:val="00721276"/>
    <w:rsid w:val="00742AC0"/>
    <w:rsid w:val="00742E0B"/>
    <w:rsid w:val="00783C35"/>
    <w:rsid w:val="00800218"/>
    <w:rsid w:val="00803D33"/>
    <w:rsid w:val="00804E09"/>
    <w:rsid w:val="0081456E"/>
    <w:rsid w:val="008163DD"/>
    <w:rsid w:val="0083452B"/>
    <w:rsid w:val="00850ECE"/>
    <w:rsid w:val="008833E1"/>
    <w:rsid w:val="0089287E"/>
    <w:rsid w:val="00893974"/>
    <w:rsid w:val="008A3625"/>
    <w:rsid w:val="008F0E73"/>
    <w:rsid w:val="009177D4"/>
    <w:rsid w:val="009441C6"/>
    <w:rsid w:val="00977C5E"/>
    <w:rsid w:val="00980E2A"/>
    <w:rsid w:val="009F4D24"/>
    <w:rsid w:val="00A106F5"/>
    <w:rsid w:val="00A6224B"/>
    <w:rsid w:val="00AA4E73"/>
    <w:rsid w:val="00AB67CD"/>
    <w:rsid w:val="00AC3908"/>
    <w:rsid w:val="00AD1527"/>
    <w:rsid w:val="00AD7CFF"/>
    <w:rsid w:val="00AE2424"/>
    <w:rsid w:val="00AE25CF"/>
    <w:rsid w:val="00AE2B3D"/>
    <w:rsid w:val="00AF1C96"/>
    <w:rsid w:val="00AF7BE8"/>
    <w:rsid w:val="00B13ECD"/>
    <w:rsid w:val="00B2757D"/>
    <w:rsid w:val="00B32872"/>
    <w:rsid w:val="00B409FE"/>
    <w:rsid w:val="00B476E3"/>
    <w:rsid w:val="00B864D4"/>
    <w:rsid w:val="00B910BC"/>
    <w:rsid w:val="00BD2B1F"/>
    <w:rsid w:val="00BD5227"/>
    <w:rsid w:val="00BD7DB2"/>
    <w:rsid w:val="00BE7974"/>
    <w:rsid w:val="00BF76EC"/>
    <w:rsid w:val="00C4644D"/>
    <w:rsid w:val="00C50EEE"/>
    <w:rsid w:val="00C56BF7"/>
    <w:rsid w:val="00CA0DED"/>
    <w:rsid w:val="00CB7C71"/>
    <w:rsid w:val="00CD209B"/>
    <w:rsid w:val="00D37914"/>
    <w:rsid w:val="00D44C07"/>
    <w:rsid w:val="00D54CD5"/>
    <w:rsid w:val="00D843A2"/>
    <w:rsid w:val="00DA6FBA"/>
    <w:rsid w:val="00DB0070"/>
    <w:rsid w:val="00DE0C7B"/>
    <w:rsid w:val="00DF1968"/>
    <w:rsid w:val="00E07A1E"/>
    <w:rsid w:val="00E34586"/>
    <w:rsid w:val="00E77CB3"/>
    <w:rsid w:val="00EB36C8"/>
    <w:rsid w:val="00F42016"/>
    <w:rsid w:val="00F6553D"/>
    <w:rsid w:val="00FA3844"/>
    <w:rsid w:val="00FB0CCF"/>
    <w:rsid w:val="00FB3C45"/>
    <w:rsid w:val="00FB52B5"/>
    <w:rsid w:val="00FC6A93"/>
    <w:rsid w:val="00FD0EEB"/>
    <w:rsid w:val="00FE5118"/>
    <w:rsid w:val="00FF2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3D48F-671F-4480-A0AB-1DB454AF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ECD"/>
  </w:style>
  <w:style w:type="paragraph" w:styleId="1">
    <w:name w:val="heading 1"/>
    <w:basedOn w:val="a"/>
    <w:next w:val="a"/>
    <w:link w:val="10"/>
    <w:qFormat/>
    <w:rsid w:val="004329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E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797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329FE"/>
    <w:rPr>
      <w:rFonts w:ascii="Times New Roman" w:eastAsia="Times New Roman" w:hAnsi="Times New Roman" w:cs="Times New Roman"/>
      <w:sz w:val="4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6E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8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198</cp:revision>
  <cp:lastPrinted>2021-04-23T07:02:00Z</cp:lastPrinted>
  <dcterms:created xsi:type="dcterms:W3CDTF">2021-04-11T12:27:00Z</dcterms:created>
  <dcterms:modified xsi:type="dcterms:W3CDTF">2025-11-17T08:23:00Z</dcterms:modified>
</cp:coreProperties>
</file>